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EF53C" w14:textId="77777777" w:rsidR="008F3626" w:rsidRPr="00B22470" w:rsidRDefault="008F3626" w:rsidP="008F3626">
      <w:pPr>
        <w:rPr>
          <w:b/>
          <w:sz w:val="24"/>
        </w:rPr>
      </w:pPr>
      <w:r>
        <w:rPr>
          <w:b/>
          <w:sz w:val="24"/>
        </w:rPr>
        <w:t>THE EXPOSITION OF HOLY SCRIPTURE BY ALEXANDER MACLAREN</w:t>
      </w:r>
    </w:p>
    <w:p w14:paraId="7542BAA9" w14:textId="7D1A9F30" w:rsidR="008F3626" w:rsidRPr="00B22470" w:rsidRDefault="008F3626" w:rsidP="008F3626">
      <w:pPr>
        <w:rPr>
          <w:b/>
          <w:sz w:val="32"/>
          <w:u w:val="single"/>
        </w:rPr>
      </w:pPr>
      <w:r>
        <w:rPr>
          <w:b/>
          <w:sz w:val="32"/>
          <w:u w:val="single"/>
        </w:rPr>
        <w:t>JOHN-</w:t>
      </w:r>
      <w:r w:rsidR="000379F5">
        <w:rPr>
          <w:b/>
          <w:sz w:val="32"/>
          <w:u w:val="single"/>
        </w:rPr>
        <w:t>079</w:t>
      </w:r>
      <w:r w:rsidR="000D6B18" w:rsidRPr="000D6B18">
        <w:rPr>
          <w:sz w:val="32"/>
          <w:u w:val="single"/>
        </w:rPr>
        <w:t xml:space="preserve">. </w:t>
      </w:r>
      <w:r w:rsidR="000114D3">
        <w:rPr>
          <w:b/>
          <w:sz w:val="32"/>
          <w:u w:val="single"/>
        </w:rPr>
        <w:t>THE TRUE BRANCHES OF THE TRUE VINE</w:t>
      </w:r>
      <w:r w:rsidRPr="00E30BFB">
        <w:rPr>
          <w:b/>
          <w:sz w:val="32"/>
          <w:u w:val="single"/>
        </w:rPr>
        <w:t xml:space="preserve"> </w:t>
      </w:r>
      <w:r>
        <w:rPr>
          <w:b/>
          <w:sz w:val="32"/>
          <w:u w:val="single"/>
        </w:rPr>
        <w:t>by ALEXANDER MACLAREN</w:t>
      </w:r>
    </w:p>
    <w:p w14:paraId="1BFFEA9F" w14:textId="799E012A"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0114D3" w:rsidRPr="000114D3">
        <w:rPr>
          <w:rFonts w:cstheme="minorHAnsi"/>
          <w:i/>
          <w:sz w:val="24"/>
          <w:szCs w:val="24"/>
          <w:lang w:val="en-US"/>
        </w:rPr>
        <w:t xml:space="preserve">I am the vine, ye are the branches: he that </w:t>
      </w:r>
      <w:proofErr w:type="spellStart"/>
      <w:r w:rsidR="000114D3" w:rsidRPr="000114D3">
        <w:rPr>
          <w:rFonts w:cstheme="minorHAnsi"/>
          <w:i/>
          <w:sz w:val="24"/>
          <w:szCs w:val="24"/>
          <w:lang w:val="en-US"/>
        </w:rPr>
        <w:t>abideth</w:t>
      </w:r>
      <w:proofErr w:type="spellEnd"/>
      <w:r w:rsidR="000114D3" w:rsidRPr="000114D3">
        <w:rPr>
          <w:rFonts w:cstheme="minorHAnsi"/>
          <w:i/>
          <w:sz w:val="24"/>
          <w:szCs w:val="24"/>
          <w:lang w:val="en-US"/>
        </w:rPr>
        <w:t xml:space="preserve"> in Me, and I in him, the same bringeth forth much fruit: for without Me ye can do nothing. If a man </w:t>
      </w:r>
      <w:proofErr w:type="gramStart"/>
      <w:r w:rsidR="000114D3" w:rsidRPr="000114D3">
        <w:rPr>
          <w:rFonts w:cstheme="minorHAnsi"/>
          <w:i/>
          <w:sz w:val="24"/>
          <w:szCs w:val="24"/>
          <w:lang w:val="en-US"/>
        </w:rPr>
        <w:t>abide</w:t>
      </w:r>
      <w:proofErr w:type="gramEnd"/>
      <w:r w:rsidR="000114D3" w:rsidRPr="000114D3">
        <w:rPr>
          <w:rFonts w:cstheme="minorHAnsi"/>
          <w:i/>
          <w:sz w:val="24"/>
          <w:szCs w:val="24"/>
          <w:lang w:val="en-US"/>
        </w:rPr>
        <w:t xml:space="preserve"> not in Me, he is cast forth as a branch, and is withered; and men gather them, and cast them into the fire, and they are burned. If ye abide in Me, and My words abide in you, ye shall ask what ye will, and it shall be done unto you. Herein is My Father glorified, that ye bear much fruit; </w:t>
      </w:r>
      <w:proofErr w:type="gramStart"/>
      <w:r w:rsidR="000114D3" w:rsidRPr="000114D3">
        <w:rPr>
          <w:rFonts w:cstheme="minorHAnsi"/>
          <w:i/>
          <w:sz w:val="24"/>
          <w:szCs w:val="24"/>
          <w:lang w:val="en-US"/>
        </w:rPr>
        <w:t>so</w:t>
      </w:r>
      <w:proofErr w:type="gramEnd"/>
      <w:r w:rsidR="000114D3" w:rsidRPr="000114D3">
        <w:rPr>
          <w:rFonts w:cstheme="minorHAnsi"/>
          <w:i/>
          <w:sz w:val="24"/>
          <w:szCs w:val="24"/>
          <w:lang w:val="en-US"/>
        </w:rPr>
        <w:t xml:space="preserve"> shall ye be My disciples</w:t>
      </w:r>
      <w:r w:rsidRPr="00D74C05">
        <w:rPr>
          <w:rFonts w:cstheme="minorHAnsi"/>
          <w:i/>
          <w:sz w:val="24"/>
          <w:szCs w:val="24"/>
          <w:lang w:val="en-US"/>
        </w:rPr>
        <w:t>.</w:t>
      </w:r>
      <w:r w:rsidRPr="005736A5">
        <w:rPr>
          <w:rFonts w:cstheme="minorHAnsi"/>
          <w:i/>
          <w:sz w:val="24"/>
          <w:szCs w:val="24"/>
          <w:lang w:val="en-US"/>
        </w:rPr>
        <w:t>"</w:t>
      </w:r>
    </w:p>
    <w:p w14:paraId="43D887BD" w14:textId="626B9C75"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John </w:t>
      </w:r>
      <w:r w:rsidR="000114D3">
        <w:rPr>
          <w:rFonts w:cstheme="minorHAnsi"/>
          <w:i/>
          <w:sz w:val="24"/>
          <w:szCs w:val="24"/>
          <w:lang w:val="en-US"/>
        </w:rPr>
        <w:t>15</w:t>
      </w:r>
      <w:r>
        <w:rPr>
          <w:rFonts w:cstheme="minorHAnsi"/>
          <w:i/>
          <w:sz w:val="24"/>
          <w:szCs w:val="24"/>
          <w:lang w:val="en-US"/>
        </w:rPr>
        <w:t>:</w:t>
      </w:r>
      <w:r w:rsidR="000114D3">
        <w:rPr>
          <w:rFonts w:cstheme="minorHAnsi"/>
          <w:i/>
          <w:sz w:val="24"/>
          <w:szCs w:val="24"/>
          <w:lang w:val="en-US"/>
        </w:rPr>
        <w:t>5-8</w:t>
      </w:r>
    </w:p>
    <w:p w14:paraId="6EBC89D6" w14:textId="5E56B9CB" w:rsidR="000610DB" w:rsidRPr="000610DB" w:rsidRDefault="000610DB" w:rsidP="00924AB5">
      <w:pPr>
        <w:pStyle w:val="PlainText"/>
        <w:rPr>
          <w:rFonts w:asciiTheme="minorHAnsi" w:hAnsiTheme="minorHAnsi" w:cs="Courier New"/>
          <w:sz w:val="22"/>
          <w:szCs w:val="22"/>
        </w:rPr>
      </w:pPr>
    </w:p>
    <w:p w14:paraId="15629A5C" w14:textId="0539B8A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 wise teacher is ever afraid of repeating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average mind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requires the reiteration of truth before it can make that truth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coat of paint is not enough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soon rubs off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Especially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true in regard to lofty spiritual and religious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remote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men's ordinary </w:t>
      </w:r>
      <w:proofErr w:type="spellStart"/>
      <w:r w:rsidRPr="000610DB">
        <w:rPr>
          <w:rFonts w:asciiTheme="minorHAnsi" w:hAnsiTheme="minorHAnsi" w:cs="Courier New"/>
          <w:sz w:val="22"/>
          <w:szCs w:val="22"/>
        </w:rPr>
        <w:t>thinkings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some senses unwelcome to them</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great Teacher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never shrank from repeating His lessons when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saw that they were but partially apprehended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not grievous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to say the same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for them it was safe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broke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bread of life into small pieces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fed them little and often.</w:t>
      </w:r>
    </w:p>
    <w:p w14:paraId="17C64CBA" w14:textId="77777777" w:rsidR="000610DB" w:rsidRPr="000610DB" w:rsidRDefault="000610DB" w:rsidP="00924AB5">
      <w:pPr>
        <w:pStyle w:val="PlainText"/>
        <w:rPr>
          <w:rFonts w:asciiTheme="minorHAnsi" w:hAnsiTheme="minorHAnsi" w:cs="Courier New"/>
          <w:sz w:val="22"/>
          <w:szCs w:val="22"/>
        </w:rPr>
      </w:pPr>
    </w:p>
    <w:p w14:paraId="02C87647" w14:textId="696F1BF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So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verses that we have to consider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repetition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not the mere repetition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great parable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vine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teaching the union of Christians with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consequent fruitfulness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truth was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partially dawning upon His </w:t>
      </w:r>
      <w:proofErr w:type="gramStart"/>
      <w:r w:rsidRPr="000610DB">
        <w:rPr>
          <w:rFonts w:asciiTheme="minorHAnsi" w:hAnsiTheme="minorHAnsi" w:cs="Courier New"/>
          <w:sz w:val="22"/>
          <w:szCs w:val="22"/>
        </w:rPr>
        <w:t>disciples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minds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He said it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over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deepened meaning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following it out into new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applications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presenting further consequences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above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giving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a more sharp and definite personal application.</w:t>
      </w:r>
    </w:p>
    <w:p w14:paraId="0CFDFD4C" w14:textId="77777777" w:rsidR="000610DB" w:rsidRPr="000610DB" w:rsidRDefault="000610DB" w:rsidP="00924AB5">
      <w:pPr>
        <w:pStyle w:val="PlainText"/>
        <w:rPr>
          <w:rFonts w:asciiTheme="minorHAnsi" w:hAnsiTheme="minorHAnsi" w:cs="Courier New"/>
          <w:sz w:val="22"/>
          <w:szCs w:val="22"/>
        </w:rPr>
      </w:pPr>
    </w:p>
    <w:p w14:paraId="5F6E3480" w14:textId="479F835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Are we any swifter scholars than these first ones were? Have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absorbed into our own thinking this truth so thoroughly and constantly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wrought it out in our lives so completely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we do not need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be reminded of it </w:t>
      </w:r>
      <w:proofErr w:type="spellStart"/>
      <w:r w:rsidRPr="000610DB">
        <w:rPr>
          <w:rFonts w:asciiTheme="minorHAnsi" w:hAnsiTheme="minorHAnsi" w:cs="Courier New"/>
          <w:sz w:val="22"/>
          <w:szCs w:val="22"/>
        </w:rPr>
        <w:t>any more</w:t>
      </w:r>
      <w:proofErr w:type="spellEnd"/>
      <w:r w:rsidRPr="000610DB">
        <w:rPr>
          <w:rFonts w:asciiTheme="minorHAnsi" w:hAnsiTheme="minorHAnsi" w:cs="Courier New"/>
          <w:sz w:val="22"/>
          <w:szCs w:val="22"/>
        </w:rPr>
        <w:t>? Shall we not be wise if we faithfully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listen to His repeated teachings?</w:t>
      </w:r>
    </w:p>
    <w:p w14:paraId="2C699B05" w14:textId="77777777" w:rsidR="000610DB" w:rsidRPr="000610DB" w:rsidRDefault="000610DB" w:rsidP="00924AB5">
      <w:pPr>
        <w:pStyle w:val="PlainText"/>
        <w:rPr>
          <w:rFonts w:asciiTheme="minorHAnsi" w:hAnsiTheme="minorHAnsi" w:cs="Courier New"/>
          <w:sz w:val="22"/>
          <w:szCs w:val="22"/>
        </w:rPr>
      </w:pPr>
    </w:p>
    <w:p w14:paraId="21E0F311" w14:textId="4F2E52C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verses which I have read give us four aspects of this great truth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union with Jesus Christ; or of its converse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separation from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fruitfulness of union; second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withering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destruction of separation; third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satisfaction of desire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comes from abiding in Christ;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lastly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great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noble issue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fruitfulness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God's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our own increasing discipleship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let me touch upon these briefly.</w:t>
      </w:r>
    </w:p>
    <w:p w14:paraId="75E20FFC" w14:textId="77777777" w:rsidR="000610DB" w:rsidRPr="000610DB" w:rsidRDefault="000610DB" w:rsidP="00924AB5">
      <w:pPr>
        <w:pStyle w:val="PlainText"/>
        <w:rPr>
          <w:rFonts w:asciiTheme="minorHAnsi" w:hAnsiTheme="minorHAnsi" w:cs="Courier New"/>
          <w:sz w:val="22"/>
          <w:szCs w:val="22"/>
        </w:rPr>
      </w:pPr>
    </w:p>
    <w:p w14:paraId="5CB25930" w14:textId="77777777" w:rsidR="000114D3" w:rsidRPr="000114D3" w:rsidRDefault="00924AB5" w:rsidP="00924AB5">
      <w:pPr>
        <w:pStyle w:val="PlainText"/>
        <w:rPr>
          <w:rFonts w:asciiTheme="minorHAnsi" w:hAnsiTheme="minorHAnsi" w:cs="Courier New"/>
          <w:b/>
          <w:bCs/>
          <w:sz w:val="22"/>
          <w:szCs w:val="22"/>
        </w:rPr>
      </w:pPr>
      <w:r w:rsidRPr="000114D3">
        <w:rPr>
          <w:rFonts w:asciiTheme="minorHAnsi" w:hAnsiTheme="minorHAnsi" w:cs="Courier New"/>
          <w:b/>
          <w:bCs/>
          <w:sz w:val="22"/>
          <w:szCs w:val="22"/>
        </w:rPr>
        <w:t>I</w:t>
      </w:r>
      <w:r w:rsidR="000D6B18" w:rsidRPr="000114D3">
        <w:rPr>
          <w:rFonts w:asciiTheme="minorHAnsi" w:hAnsiTheme="minorHAnsi" w:cs="Courier New"/>
          <w:b/>
          <w:bCs/>
          <w:sz w:val="22"/>
          <w:szCs w:val="22"/>
        </w:rPr>
        <w:t xml:space="preserve">. </w:t>
      </w:r>
      <w:r w:rsidRPr="000114D3">
        <w:rPr>
          <w:rFonts w:asciiTheme="minorHAnsi" w:hAnsiTheme="minorHAnsi" w:cs="Courier New"/>
          <w:b/>
          <w:bCs/>
          <w:sz w:val="22"/>
          <w:szCs w:val="22"/>
        </w:rPr>
        <w:t>First</w:t>
      </w:r>
      <w:r w:rsidR="000D6B18" w:rsidRPr="000114D3">
        <w:rPr>
          <w:rFonts w:asciiTheme="minorHAnsi" w:hAnsiTheme="minorHAnsi" w:cs="Courier New"/>
          <w:b/>
          <w:bCs/>
          <w:sz w:val="22"/>
          <w:szCs w:val="22"/>
        </w:rPr>
        <w:t xml:space="preserve">, </w:t>
      </w:r>
      <w:r w:rsidRPr="000114D3">
        <w:rPr>
          <w:rFonts w:asciiTheme="minorHAnsi" w:hAnsiTheme="minorHAnsi" w:cs="Courier New"/>
          <w:b/>
          <w:bCs/>
          <w:sz w:val="22"/>
          <w:szCs w:val="22"/>
        </w:rPr>
        <w:t>then</w:t>
      </w:r>
      <w:r w:rsidR="000D6B18" w:rsidRPr="000114D3">
        <w:rPr>
          <w:rFonts w:asciiTheme="minorHAnsi" w:hAnsiTheme="minorHAnsi" w:cs="Courier New"/>
          <w:b/>
          <w:bCs/>
          <w:sz w:val="22"/>
          <w:szCs w:val="22"/>
        </w:rPr>
        <w:t xml:space="preserve">, </w:t>
      </w:r>
      <w:r w:rsidRPr="000114D3">
        <w:rPr>
          <w:rFonts w:asciiTheme="minorHAnsi" w:hAnsiTheme="minorHAnsi" w:cs="Courier New"/>
          <w:b/>
          <w:bCs/>
          <w:sz w:val="22"/>
          <w:szCs w:val="22"/>
        </w:rPr>
        <w:t>our Lord sets forth</w:t>
      </w:r>
      <w:r w:rsidR="000D6B18" w:rsidRPr="000114D3">
        <w:rPr>
          <w:rFonts w:asciiTheme="minorHAnsi" w:hAnsiTheme="minorHAnsi" w:cs="Courier New"/>
          <w:b/>
          <w:bCs/>
          <w:sz w:val="22"/>
          <w:szCs w:val="22"/>
        </w:rPr>
        <w:t xml:space="preserve">, </w:t>
      </w:r>
      <w:r w:rsidRPr="000114D3">
        <w:rPr>
          <w:rFonts w:asciiTheme="minorHAnsi" w:hAnsiTheme="minorHAnsi" w:cs="Courier New"/>
          <w:b/>
          <w:bCs/>
          <w:sz w:val="22"/>
          <w:szCs w:val="22"/>
        </w:rPr>
        <w:t>with no mere repetition</w:t>
      </w:r>
      <w:r w:rsidR="000D6B18" w:rsidRPr="000114D3">
        <w:rPr>
          <w:rFonts w:asciiTheme="minorHAnsi" w:hAnsiTheme="minorHAnsi" w:cs="Courier New"/>
          <w:b/>
          <w:bCs/>
          <w:sz w:val="22"/>
          <w:szCs w:val="22"/>
        </w:rPr>
        <w:t xml:space="preserve">, </w:t>
      </w:r>
      <w:r w:rsidRPr="000114D3">
        <w:rPr>
          <w:rFonts w:asciiTheme="minorHAnsi" w:hAnsiTheme="minorHAnsi" w:cs="Courier New"/>
          <w:b/>
          <w:bCs/>
          <w:sz w:val="22"/>
          <w:szCs w:val="22"/>
        </w:rPr>
        <w:t>the same</w:t>
      </w:r>
      <w:r w:rsidR="000610DB" w:rsidRPr="000114D3">
        <w:rPr>
          <w:rFonts w:asciiTheme="minorHAnsi" w:hAnsiTheme="minorHAnsi" w:cs="Courier New"/>
          <w:b/>
          <w:bCs/>
          <w:sz w:val="22"/>
          <w:szCs w:val="22"/>
        </w:rPr>
        <w:t xml:space="preserve"> </w:t>
      </w:r>
      <w:r w:rsidRPr="000114D3">
        <w:rPr>
          <w:rFonts w:asciiTheme="minorHAnsi" w:hAnsiTheme="minorHAnsi" w:cs="Courier New"/>
          <w:b/>
          <w:bCs/>
          <w:sz w:val="22"/>
          <w:szCs w:val="22"/>
        </w:rPr>
        <w:t>broad idea which He has already been insisting upon--viz.</w:t>
      </w:r>
      <w:r w:rsidR="000D6B18" w:rsidRPr="000114D3">
        <w:rPr>
          <w:rFonts w:asciiTheme="minorHAnsi" w:hAnsiTheme="minorHAnsi" w:cs="Courier New"/>
          <w:b/>
          <w:bCs/>
          <w:sz w:val="22"/>
          <w:szCs w:val="22"/>
        </w:rPr>
        <w:t xml:space="preserve">, </w:t>
      </w:r>
      <w:r w:rsidRPr="000114D3">
        <w:rPr>
          <w:rFonts w:asciiTheme="minorHAnsi" w:hAnsiTheme="minorHAnsi" w:cs="Courier New"/>
          <w:b/>
          <w:bCs/>
          <w:sz w:val="22"/>
          <w:szCs w:val="22"/>
        </w:rPr>
        <w:t>that union</w:t>
      </w:r>
      <w:r w:rsidR="000610DB" w:rsidRPr="000114D3">
        <w:rPr>
          <w:rFonts w:asciiTheme="minorHAnsi" w:hAnsiTheme="minorHAnsi" w:cs="Courier New"/>
          <w:b/>
          <w:bCs/>
          <w:sz w:val="22"/>
          <w:szCs w:val="22"/>
        </w:rPr>
        <w:t xml:space="preserve"> </w:t>
      </w:r>
      <w:r w:rsidRPr="000114D3">
        <w:rPr>
          <w:rFonts w:asciiTheme="minorHAnsi" w:hAnsiTheme="minorHAnsi" w:cs="Courier New"/>
          <w:b/>
          <w:bCs/>
          <w:sz w:val="22"/>
          <w:szCs w:val="22"/>
        </w:rPr>
        <w:t>with Him is sure to issue in fruitfulness</w:t>
      </w:r>
      <w:r w:rsidR="000D6B18" w:rsidRPr="000114D3">
        <w:rPr>
          <w:rFonts w:asciiTheme="minorHAnsi" w:hAnsiTheme="minorHAnsi" w:cs="Courier New"/>
          <w:b/>
          <w:bCs/>
          <w:sz w:val="22"/>
          <w:szCs w:val="22"/>
        </w:rPr>
        <w:t xml:space="preserve">. </w:t>
      </w:r>
    </w:p>
    <w:p w14:paraId="469BAB82" w14:textId="77777777" w:rsidR="000114D3" w:rsidRDefault="000114D3" w:rsidP="00924AB5">
      <w:pPr>
        <w:pStyle w:val="PlainText"/>
        <w:rPr>
          <w:rFonts w:asciiTheme="minorHAnsi" w:hAnsiTheme="minorHAnsi" w:cs="Courier New"/>
          <w:sz w:val="22"/>
          <w:szCs w:val="22"/>
        </w:rPr>
      </w:pPr>
    </w:p>
    <w:p w14:paraId="4DD9AAB1" w14:textId="4114660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He repeats the theme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am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Vine</w:t>
      </w:r>
      <w:r w:rsidR="005C6DD4">
        <w:rPr>
          <w:rFonts w:asciiTheme="minorHAnsi" w:hAnsiTheme="minorHAnsi" w:cs="Courier New"/>
          <w:sz w:val="22"/>
          <w:szCs w:val="22"/>
        </w:rPr>
        <w:t>;</w:t>
      </w:r>
      <w:r w:rsidRPr="000610DB">
        <w:rPr>
          <w:rFonts w:asciiTheme="minorHAnsi" w:hAnsiTheme="minorHAnsi" w:cs="Courier New"/>
          <w:sz w:val="22"/>
          <w:szCs w:val="22"/>
        </w:rPr>
        <w:t xml:space="preserve"> but He points its application by the next clause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 are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branches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had been implied before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needed to be said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definitely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are we not all too apt to think of religious truth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swinging in vacuo 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no personal application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not the one thing needful in regard to the truths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are most familiar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bring them into close connection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own personal life and experience?</w:t>
      </w:r>
    </w:p>
    <w:p w14:paraId="06E3DA81" w14:textId="77777777" w:rsidR="000610DB" w:rsidRPr="000610DB" w:rsidRDefault="000610DB" w:rsidP="00924AB5">
      <w:pPr>
        <w:pStyle w:val="PlainText"/>
        <w:rPr>
          <w:rFonts w:asciiTheme="minorHAnsi" w:hAnsiTheme="minorHAnsi" w:cs="Courier New"/>
          <w:sz w:val="22"/>
          <w:szCs w:val="22"/>
        </w:rPr>
      </w:pPr>
    </w:p>
    <w:p w14:paraId="32762823" w14:textId="0F35419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 am the Vine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a general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no clear personal application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 are the branches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brings each individual listener into connection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many of us there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there are in every so-called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lastRenderedPageBreak/>
        <w:t>Christian communion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that listen </w:t>
      </w:r>
      <w:proofErr w:type="spellStart"/>
      <w:r w:rsidRPr="000610DB">
        <w:rPr>
          <w:rFonts w:asciiTheme="minorHAnsi" w:hAnsiTheme="minorHAnsi" w:cs="Courier New"/>
          <w:sz w:val="22"/>
          <w:szCs w:val="22"/>
        </w:rPr>
        <w:t>pleasedly</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 fitful sort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languid 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interestedly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the most glorious and most solemn words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come from a preacher's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never dream that what he has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saying has any bearing upon themselves! And the one thing that is most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all needed with people like some of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have been listening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truth all your days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that it should be sharpened to a point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conviction driven into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you have some personal concern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great message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 are the branches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the one side of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sharpening and making definite of the truth in its personal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application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other side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 art the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preaching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religious teaching is toothless generality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utterly useless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can manage somehow or other to force it through the wall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indifference and vague assent to a general proposition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Gospel-hardened hearers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surround themselves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make them feel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thing has got a point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the point is touching their 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 are the branches</w:t>
      </w:r>
      <w:r w:rsidR="00807E9A" w:rsidRPr="00807E9A">
        <w:rPr>
          <w:rFonts w:asciiTheme="minorHAnsi" w:hAnsiTheme="minorHAnsi" w:cs="Courier New"/>
          <w:sz w:val="22"/>
          <w:szCs w:val="22"/>
        </w:rPr>
        <w:t>.</w:t>
      </w:r>
    </w:p>
    <w:p w14:paraId="28B935BC" w14:textId="77777777" w:rsidR="000610DB" w:rsidRPr="000610DB" w:rsidRDefault="000610DB" w:rsidP="00924AB5">
      <w:pPr>
        <w:pStyle w:val="PlainText"/>
        <w:rPr>
          <w:rFonts w:asciiTheme="minorHAnsi" w:hAnsiTheme="minorHAnsi" w:cs="Courier New"/>
          <w:sz w:val="22"/>
          <w:szCs w:val="22"/>
        </w:rPr>
      </w:pPr>
    </w:p>
    <w:p w14:paraId="79EE8667" w14:textId="6E57F61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Note next the great promise of fruitfulness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He that </w:t>
      </w:r>
      <w:proofErr w:type="spellStart"/>
      <w:r w:rsidRPr="000610DB">
        <w:rPr>
          <w:rFonts w:asciiTheme="minorHAnsi" w:hAnsiTheme="minorHAnsi" w:cs="Courier New"/>
          <w:sz w:val="22"/>
          <w:szCs w:val="22"/>
        </w:rPr>
        <w:t>abideth</w:t>
      </w:r>
      <w:proofErr w:type="spellEnd"/>
      <w:r w:rsidRPr="000610DB">
        <w:rPr>
          <w:rFonts w:asciiTheme="minorHAnsi" w:hAnsiTheme="minorHAnsi" w:cs="Courier New"/>
          <w:sz w:val="22"/>
          <w:szCs w:val="22"/>
        </w:rPr>
        <w:t xml:space="preserve"> in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 in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same bringeth forth much fruit</w:t>
      </w:r>
      <w:r w:rsidR="00807E9A" w:rsidRPr="00807E9A">
        <w:rPr>
          <w:rFonts w:asciiTheme="minorHAnsi" w:hAnsiTheme="minorHAnsi" w:cs="Courier New"/>
          <w:sz w:val="22"/>
          <w:szCs w:val="22"/>
        </w:rPr>
        <w:t>.</w:t>
      </w:r>
    </w:p>
    <w:p w14:paraId="56ABC88F" w14:textId="644F3800" w:rsidR="000610DB" w:rsidRPr="000610DB" w:rsidRDefault="000610DB" w:rsidP="00924AB5">
      <w:pPr>
        <w:pStyle w:val="PlainText"/>
        <w:rPr>
          <w:rFonts w:asciiTheme="minorHAnsi" w:hAnsiTheme="minorHAnsi" w:cs="Courier New"/>
          <w:sz w:val="22"/>
          <w:szCs w:val="22"/>
        </w:rPr>
      </w:pPr>
    </w:p>
    <w:p w14:paraId="4EA70664" w14:textId="0474468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 need not repeat what I have said in former sermons as to the plain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practical duties which are included in that abiding in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consequent abiding in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means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part of professedly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temper and tone of mind very far remote from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noisy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bustling distractions too common in our present Christianity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want quiet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patient waiting within the veil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want stillness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brought about by our own distinct effort to put away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ourselves the strife of tongues and the pride of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want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activity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we want a wise passiveness as its foundation.</w:t>
      </w:r>
    </w:p>
    <w:p w14:paraId="5E25B070" w14:textId="77777777" w:rsidR="000610DB" w:rsidRPr="000610DB" w:rsidRDefault="000610DB" w:rsidP="00924AB5">
      <w:pPr>
        <w:pStyle w:val="PlainText"/>
        <w:rPr>
          <w:rFonts w:asciiTheme="minorHAnsi" w:hAnsiTheme="minorHAnsi" w:cs="Courier New"/>
          <w:sz w:val="22"/>
          <w:szCs w:val="22"/>
        </w:rPr>
      </w:pPr>
    </w:p>
    <w:p w14:paraId="78AD1699" w14:textId="1835EB28" w:rsidR="000610DB" w:rsidRPr="000610DB" w:rsidRDefault="00924AB5" w:rsidP="000114D3">
      <w:pPr>
        <w:pStyle w:val="PlainText"/>
        <w:jc w:val="center"/>
        <w:rPr>
          <w:rFonts w:asciiTheme="minorHAnsi" w:hAnsiTheme="minorHAnsi" w:cs="Courier New"/>
          <w:sz w:val="22"/>
          <w:szCs w:val="22"/>
        </w:rPr>
      </w:pPr>
      <w:r w:rsidRPr="000610DB">
        <w:rPr>
          <w:rFonts w:asciiTheme="minorHAnsi" w:hAnsiTheme="minorHAnsi" w:cs="Courier New"/>
          <w:sz w:val="22"/>
          <w:szCs w:val="22"/>
        </w:rPr>
        <w:t>Think you</w:t>
      </w:r>
      <w:r w:rsidR="000D6B18" w:rsidRPr="000D6B18">
        <w:rPr>
          <w:rFonts w:asciiTheme="minorHAnsi" w:hAnsiTheme="minorHAnsi" w:cs="Courier New"/>
          <w:sz w:val="22"/>
          <w:szCs w:val="22"/>
        </w:rPr>
        <w:t xml:space="preserve">, </w:t>
      </w:r>
      <w:proofErr w:type="spellStart"/>
      <w:r w:rsidRPr="000610DB">
        <w:rPr>
          <w:rFonts w:asciiTheme="minorHAnsi" w:hAnsiTheme="minorHAnsi" w:cs="Courier New"/>
          <w:sz w:val="22"/>
          <w:szCs w:val="22"/>
        </w:rPr>
        <w:t>midst</w:t>
      </w:r>
      <w:proofErr w:type="spellEnd"/>
      <w:r w:rsidRPr="000610DB">
        <w:rPr>
          <w:rFonts w:asciiTheme="minorHAnsi" w:hAnsiTheme="minorHAnsi" w:cs="Courier New"/>
          <w:sz w:val="22"/>
          <w:szCs w:val="22"/>
        </w:rPr>
        <w:t xml:space="preserve"> all this mighty sum</w:t>
      </w:r>
    </w:p>
    <w:p w14:paraId="2348D77B" w14:textId="5D4C0912" w:rsidR="000610DB" w:rsidRPr="000610DB" w:rsidRDefault="00924AB5" w:rsidP="000114D3">
      <w:pPr>
        <w:pStyle w:val="PlainText"/>
        <w:jc w:val="center"/>
        <w:rPr>
          <w:rFonts w:asciiTheme="minorHAnsi" w:hAnsiTheme="minorHAnsi" w:cs="Courier New"/>
          <w:sz w:val="22"/>
          <w:szCs w:val="22"/>
        </w:rPr>
      </w:pPr>
      <w:r w:rsidRPr="000610DB">
        <w:rPr>
          <w:rFonts w:asciiTheme="minorHAnsi" w:hAnsiTheme="minorHAnsi" w:cs="Courier New"/>
          <w:sz w:val="22"/>
          <w:szCs w:val="22"/>
        </w:rPr>
        <w:t>Of things for ever speaking,</w:t>
      </w:r>
    </w:p>
    <w:p w14:paraId="3C7F52BD" w14:textId="5931C44A" w:rsidR="000610DB" w:rsidRPr="000610DB" w:rsidRDefault="00924AB5" w:rsidP="000114D3">
      <w:pPr>
        <w:pStyle w:val="PlainText"/>
        <w:jc w:val="center"/>
        <w:rPr>
          <w:rFonts w:asciiTheme="minorHAnsi" w:hAnsiTheme="minorHAnsi" w:cs="Courier New"/>
          <w:sz w:val="22"/>
          <w:szCs w:val="22"/>
        </w:rPr>
      </w:pPr>
      <w:r w:rsidRPr="000610DB">
        <w:rPr>
          <w:rFonts w:asciiTheme="minorHAnsi" w:hAnsiTheme="minorHAnsi" w:cs="Courier New"/>
          <w:sz w:val="22"/>
          <w:szCs w:val="22"/>
        </w:rPr>
        <w:t>That nothing of itself will come,</w:t>
      </w:r>
    </w:p>
    <w:p w14:paraId="7B95FA51" w14:textId="0224E02D" w:rsidR="000610DB" w:rsidRPr="000610DB" w:rsidRDefault="00924AB5" w:rsidP="000114D3">
      <w:pPr>
        <w:pStyle w:val="PlainText"/>
        <w:jc w:val="center"/>
        <w:rPr>
          <w:rFonts w:asciiTheme="minorHAnsi" w:hAnsiTheme="minorHAnsi" w:cs="Courier New"/>
          <w:sz w:val="22"/>
          <w:szCs w:val="22"/>
        </w:rPr>
      </w:pPr>
      <w:r w:rsidRPr="000610DB">
        <w:rPr>
          <w:rFonts w:asciiTheme="minorHAnsi" w:hAnsiTheme="minorHAnsi" w:cs="Courier New"/>
          <w:sz w:val="22"/>
          <w:szCs w:val="22"/>
        </w:rPr>
        <w:t>But we must still be seeking</w:t>
      </w:r>
      <w:r w:rsidR="00B02581">
        <w:rPr>
          <w:rFonts w:asciiTheme="minorHAnsi" w:hAnsiTheme="minorHAnsi" w:cs="Courier New"/>
          <w:sz w:val="22"/>
          <w:szCs w:val="22"/>
        </w:rPr>
        <w:t>?</w:t>
      </w:r>
    </w:p>
    <w:p w14:paraId="1709A86D" w14:textId="77777777" w:rsidR="000610DB" w:rsidRPr="000610DB" w:rsidRDefault="000610DB" w:rsidP="00924AB5">
      <w:pPr>
        <w:pStyle w:val="PlainText"/>
        <w:rPr>
          <w:rFonts w:asciiTheme="minorHAnsi" w:hAnsiTheme="minorHAnsi" w:cs="Courier New"/>
          <w:sz w:val="22"/>
          <w:szCs w:val="22"/>
        </w:rPr>
      </w:pPr>
    </w:p>
    <w:p w14:paraId="43B0F794" w14:textId="1827852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Get away into the secret place of the </w:t>
      </w:r>
      <w:proofErr w:type="gramStart"/>
      <w:r w:rsidRPr="000610DB">
        <w:rPr>
          <w:rFonts w:asciiTheme="minorHAnsi" w:hAnsiTheme="minorHAnsi" w:cs="Courier New"/>
          <w:sz w:val="22"/>
          <w:szCs w:val="22"/>
        </w:rPr>
        <w:t>Most High</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rise into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higher altitude and atmosphere than the region of work and effort;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sitting still with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His love and His power pour themselves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your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My</w:t>
      </w:r>
      <w:proofErr w:type="gramEnd"/>
      <w:r w:rsidRPr="000610DB">
        <w:rPr>
          <w:rFonts w:asciiTheme="minorHAnsi" w:hAnsiTheme="minorHAnsi" w:cs="Courier New"/>
          <w:sz w:val="22"/>
          <w:szCs w:val="22"/>
        </w:rPr>
        <w:t xml:space="preserve">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enter thou into thy chambers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shut thy doors about thee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Get away from the jangling of politics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empty controversies and busy distractions of daily duty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harder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toil necessarily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more let us see to it that we keep a little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cell within the central life where in silence we hold communion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Abide in Me and I in you</w:t>
      </w:r>
      <w:r w:rsidR="00807E9A" w:rsidRPr="00807E9A">
        <w:rPr>
          <w:rFonts w:asciiTheme="minorHAnsi" w:hAnsiTheme="minorHAnsi" w:cs="Courier New"/>
          <w:sz w:val="22"/>
          <w:szCs w:val="22"/>
        </w:rPr>
        <w:t>.</w:t>
      </w:r>
    </w:p>
    <w:p w14:paraId="41319637" w14:textId="77777777" w:rsidR="000610DB" w:rsidRPr="000610DB" w:rsidRDefault="000610DB" w:rsidP="00924AB5">
      <w:pPr>
        <w:pStyle w:val="PlainText"/>
        <w:rPr>
          <w:rFonts w:asciiTheme="minorHAnsi" w:hAnsiTheme="minorHAnsi" w:cs="Courier New"/>
          <w:sz w:val="22"/>
          <w:szCs w:val="22"/>
        </w:rPr>
      </w:pPr>
    </w:p>
    <w:p w14:paraId="7716AFDF" w14:textId="4C99881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That is the way to be fruitful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rather than by efforts after individual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acts of conformity and obedience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howsoever needful and precious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a deeper thing wanted than these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best way to secure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 conduct is to cultivate communion with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better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work at the increase of the central force than at the improvement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circumferential manifestations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Get more of the sap into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branch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will be more fruit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more of the life of Christ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soul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conduct and the speech will be more Christlike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may cultivate individual graces at the expense of the harmony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beauty of the whole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grow them artificially and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be of little worth--by imitation of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special efforts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after special excellence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rather than by general effort after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central improvement of our nature and therefore of our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true way to influence conduct is to influence the springs of conduct;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to make a man's life better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true way is to make the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 of all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then do; first of </w:t>
      </w:r>
      <w:proofErr w:type="gramStart"/>
      <w:r w:rsidRPr="000610DB">
        <w:rPr>
          <w:rFonts w:asciiTheme="minorHAnsi" w:hAnsiTheme="minorHAnsi" w:cs="Courier New"/>
          <w:sz w:val="22"/>
          <w:szCs w:val="22"/>
        </w:rPr>
        <w:t>all</w:t>
      </w:r>
      <w:proofErr w:type="gramEnd"/>
      <w:r w:rsidRPr="000610DB">
        <w:rPr>
          <w:rFonts w:asciiTheme="minorHAnsi" w:hAnsiTheme="minorHAnsi" w:cs="Courier New"/>
          <w:sz w:val="22"/>
          <w:szCs w:val="22"/>
        </w:rPr>
        <w:t xml:space="preserve"> receive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 forth; first of all draw near to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there will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fruit to His praise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the Christian way of mending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tinkering at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other individual excellence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grasping the secret of total excellence in communion with Him.</w:t>
      </w:r>
    </w:p>
    <w:p w14:paraId="77B69131" w14:textId="77777777" w:rsidR="000610DB" w:rsidRPr="000610DB" w:rsidRDefault="000610DB" w:rsidP="00924AB5">
      <w:pPr>
        <w:pStyle w:val="PlainText"/>
        <w:rPr>
          <w:rFonts w:asciiTheme="minorHAnsi" w:hAnsiTheme="minorHAnsi" w:cs="Courier New"/>
          <w:sz w:val="22"/>
          <w:szCs w:val="22"/>
        </w:rPr>
      </w:pPr>
    </w:p>
    <w:p w14:paraId="3C65E650" w14:textId="289BC7B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Our Lord is here not merely laying down a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giving a promise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putting his veracity into pawn for the fulfilment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a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keep near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shall bear fruit</w:t>
      </w:r>
      <w:r w:rsidR="00807E9A" w:rsidRPr="00807E9A">
        <w:rPr>
          <w:rFonts w:asciiTheme="minorHAnsi" w:hAnsiTheme="minorHAnsi" w:cs="Courier New"/>
          <w:sz w:val="22"/>
          <w:szCs w:val="22"/>
        </w:rPr>
        <w:t>.</w:t>
      </w:r>
    </w:p>
    <w:p w14:paraId="643BD4CB" w14:textId="77777777" w:rsidR="000610DB" w:rsidRPr="000610DB" w:rsidRDefault="000610DB" w:rsidP="00924AB5">
      <w:pPr>
        <w:pStyle w:val="PlainText"/>
        <w:rPr>
          <w:rFonts w:asciiTheme="minorHAnsi" w:hAnsiTheme="minorHAnsi" w:cs="Courier New"/>
          <w:sz w:val="22"/>
          <w:szCs w:val="22"/>
        </w:rPr>
      </w:pPr>
    </w:p>
    <w:p w14:paraId="2C415EE9" w14:textId="513E598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Notice that little word which now appears for the first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shall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bear much fruit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not to be content with a little fruit; a poor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shrivelled bunch of grapes that are more like marbles than grapes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upon the half-nourished stem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abiding in Him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produce a character rich in manifold graces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little fruit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contemplated by Christ at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forbid that I should say that 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no possibility of union with Christ and a little fruit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Little union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have little fruit; but I would have you notice that the only two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alternatives which come into Christ's view here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one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fruit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 the other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much fruit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 would ask why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that the average Christian man of this generation bears only a berry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 two here and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such as are left upon the vines after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vintage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 promise is that if he will abide in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bear much fruit?</w:t>
      </w:r>
    </w:p>
    <w:p w14:paraId="2BC96A16" w14:textId="77777777" w:rsidR="000610DB" w:rsidRPr="000610DB" w:rsidRDefault="000610DB" w:rsidP="00924AB5">
      <w:pPr>
        <w:pStyle w:val="PlainText"/>
        <w:rPr>
          <w:rFonts w:asciiTheme="minorHAnsi" w:hAnsiTheme="minorHAnsi" w:cs="Courier New"/>
          <w:sz w:val="22"/>
          <w:szCs w:val="22"/>
        </w:rPr>
      </w:pPr>
    </w:p>
    <w:p w14:paraId="62E2CDEF" w14:textId="348D3BD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verse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setting forth the fruitfulness of union with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ends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the brief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solemn statement of the converse--the barrenness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separation--Apart from Me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(not merely without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Authorised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Version has it) ye can do nothing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the condemnation of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busy life of men which is not lived in union with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 long row of figures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some other long rows of algebraic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symbols added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amount just to zero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your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busy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you come to sum it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made up of plus and minus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quantities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precisely balance each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net result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 you are in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just nothing; and on your gravestones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 right epitaph is a great round cypher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did not do anything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nothing left of his toil; the whole thing has evaporated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disappeared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life apart from Jesus Christ.</w:t>
      </w:r>
    </w:p>
    <w:p w14:paraId="043E9B24" w14:textId="77777777" w:rsidR="000610DB" w:rsidRPr="000610DB" w:rsidRDefault="000610DB" w:rsidP="00924AB5">
      <w:pPr>
        <w:pStyle w:val="PlainText"/>
        <w:rPr>
          <w:rFonts w:asciiTheme="minorHAnsi" w:hAnsiTheme="minorHAnsi" w:cs="Courier New"/>
          <w:sz w:val="22"/>
          <w:szCs w:val="22"/>
        </w:rPr>
      </w:pPr>
    </w:p>
    <w:p w14:paraId="320339FE" w14:textId="59159329" w:rsidR="000610DB" w:rsidRPr="000114D3" w:rsidRDefault="00924AB5" w:rsidP="00924AB5">
      <w:pPr>
        <w:pStyle w:val="PlainText"/>
        <w:rPr>
          <w:rFonts w:asciiTheme="minorHAnsi" w:hAnsiTheme="minorHAnsi" w:cs="Courier New"/>
          <w:b/>
          <w:bCs/>
          <w:sz w:val="22"/>
          <w:szCs w:val="22"/>
        </w:rPr>
      </w:pPr>
      <w:r w:rsidRPr="000114D3">
        <w:rPr>
          <w:rFonts w:asciiTheme="minorHAnsi" w:hAnsiTheme="minorHAnsi" w:cs="Courier New"/>
          <w:b/>
          <w:bCs/>
          <w:sz w:val="22"/>
          <w:szCs w:val="22"/>
        </w:rPr>
        <w:t>II</w:t>
      </w:r>
      <w:r w:rsidR="000D6B18" w:rsidRPr="000114D3">
        <w:rPr>
          <w:rFonts w:asciiTheme="minorHAnsi" w:hAnsiTheme="minorHAnsi" w:cs="Courier New"/>
          <w:b/>
          <w:bCs/>
          <w:sz w:val="22"/>
          <w:szCs w:val="22"/>
        </w:rPr>
        <w:t xml:space="preserve">. </w:t>
      </w:r>
      <w:r w:rsidRPr="000114D3">
        <w:rPr>
          <w:rFonts w:asciiTheme="minorHAnsi" w:hAnsiTheme="minorHAnsi" w:cs="Courier New"/>
          <w:b/>
          <w:bCs/>
          <w:sz w:val="22"/>
          <w:szCs w:val="22"/>
        </w:rPr>
        <w:t>And so note</w:t>
      </w:r>
      <w:r w:rsidR="000D6B18" w:rsidRPr="000114D3">
        <w:rPr>
          <w:rFonts w:asciiTheme="minorHAnsi" w:hAnsiTheme="minorHAnsi" w:cs="Courier New"/>
          <w:b/>
          <w:bCs/>
          <w:sz w:val="22"/>
          <w:szCs w:val="22"/>
        </w:rPr>
        <w:t xml:space="preserve">, </w:t>
      </w:r>
      <w:r w:rsidRPr="000114D3">
        <w:rPr>
          <w:rFonts w:asciiTheme="minorHAnsi" w:hAnsiTheme="minorHAnsi" w:cs="Courier New"/>
          <w:b/>
          <w:bCs/>
          <w:sz w:val="22"/>
          <w:szCs w:val="22"/>
        </w:rPr>
        <w:t>secondly</w:t>
      </w:r>
      <w:r w:rsidR="000D6B18" w:rsidRPr="000114D3">
        <w:rPr>
          <w:rFonts w:asciiTheme="minorHAnsi" w:hAnsiTheme="minorHAnsi" w:cs="Courier New"/>
          <w:b/>
          <w:bCs/>
          <w:sz w:val="22"/>
          <w:szCs w:val="22"/>
        </w:rPr>
        <w:t xml:space="preserve">, </w:t>
      </w:r>
      <w:r w:rsidRPr="000114D3">
        <w:rPr>
          <w:rFonts w:asciiTheme="minorHAnsi" w:hAnsiTheme="minorHAnsi" w:cs="Courier New"/>
          <w:b/>
          <w:bCs/>
          <w:sz w:val="22"/>
          <w:szCs w:val="22"/>
        </w:rPr>
        <w:t>the withering and destruction following</w:t>
      </w:r>
      <w:r w:rsidR="000610DB" w:rsidRPr="000114D3">
        <w:rPr>
          <w:rFonts w:asciiTheme="minorHAnsi" w:hAnsiTheme="minorHAnsi" w:cs="Courier New"/>
          <w:b/>
          <w:bCs/>
          <w:sz w:val="22"/>
          <w:szCs w:val="22"/>
        </w:rPr>
        <w:t xml:space="preserve"> </w:t>
      </w:r>
      <w:r w:rsidRPr="000114D3">
        <w:rPr>
          <w:rFonts w:asciiTheme="minorHAnsi" w:hAnsiTheme="minorHAnsi" w:cs="Courier New"/>
          <w:b/>
          <w:bCs/>
          <w:sz w:val="22"/>
          <w:szCs w:val="22"/>
        </w:rPr>
        <w:t>separation from Him.</w:t>
      </w:r>
    </w:p>
    <w:p w14:paraId="4A6DB184" w14:textId="77777777" w:rsidR="000610DB" w:rsidRPr="000610DB" w:rsidRDefault="000610DB" w:rsidP="00924AB5">
      <w:pPr>
        <w:pStyle w:val="PlainText"/>
        <w:rPr>
          <w:rFonts w:asciiTheme="minorHAnsi" w:hAnsiTheme="minorHAnsi" w:cs="Courier New"/>
          <w:sz w:val="22"/>
          <w:szCs w:val="22"/>
        </w:rPr>
      </w:pPr>
    </w:p>
    <w:p w14:paraId="40D49BE4" w14:textId="560EF97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Commentators tell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think a little prosaically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when our Lord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spoke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the time of pruning the vine in Palestine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they went from the upper room to the garden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might see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valley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 and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fires that the labourers had kindled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in the vineyards to burn the </w:t>
      </w:r>
      <w:proofErr w:type="spellStart"/>
      <w:r w:rsidRPr="000610DB">
        <w:rPr>
          <w:rFonts w:asciiTheme="minorHAnsi" w:hAnsiTheme="minorHAnsi" w:cs="Courier New"/>
          <w:sz w:val="22"/>
          <w:szCs w:val="22"/>
        </w:rPr>
        <w:t>loppings</w:t>
      </w:r>
      <w:proofErr w:type="spellEnd"/>
      <w:r w:rsidRPr="000610DB">
        <w:rPr>
          <w:rFonts w:asciiTheme="minorHAnsi" w:hAnsiTheme="minorHAnsi" w:cs="Courier New"/>
          <w:sz w:val="22"/>
          <w:szCs w:val="22"/>
        </w:rPr>
        <w:t xml:space="preserve"> of the vines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does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of more consequence to notice how the solemn thought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withering and destruction forces 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to speak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into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gracious words; and how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at that moment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all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tenderness and pity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could not but let words of warning--grave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solemn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tragical--drop from His lips.</w:t>
      </w:r>
    </w:p>
    <w:p w14:paraId="4B4EBBF2" w14:textId="77777777" w:rsidR="000610DB" w:rsidRPr="000610DB" w:rsidRDefault="000610DB" w:rsidP="00924AB5">
      <w:pPr>
        <w:pStyle w:val="PlainText"/>
        <w:rPr>
          <w:rFonts w:asciiTheme="minorHAnsi" w:hAnsiTheme="minorHAnsi" w:cs="Courier New"/>
          <w:sz w:val="22"/>
          <w:szCs w:val="22"/>
        </w:rPr>
      </w:pPr>
    </w:p>
    <w:p w14:paraId="376D52C5" w14:textId="05045DF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generation does not like to hear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its conception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Gospel is a thing with no minor notes 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with no </w:t>
      </w:r>
      <w:proofErr w:type="spellStart"/>
      <w:r w:rsidRPr="000610DB">
        <w:rPr>
          <w:rFonts w:asciiTheme="minorHAnsi" w:hAnsiTheme="minorHAnsi" w:cs="Courier New"/>
          <w:sz w:val="22"/>
          <w:szCs w:val="22"/>
        </w:rPr>
        <w:t>threatenings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proclamation of a deliverance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 proclamation of anything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deliverance is needed--which is a strange kind of Gospel!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Christ could not speak about the blessedness of fruitfulness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joy of life in Himself without speaking about its necessary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converse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awfulness of separation from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barrenness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destruction.</w:t>
      </w:r>
    </w:p>
    <w:p w14:paraId="1591853E" w14:textId="77777777" w:rsidR="000610DB" w:rsidRPr="000610DB" w:rsidRDefault="000610DB" w:rsidP="00924AB5">
      <w:pPr>
        <w:pStyle w:val="PlainText"/>
        <w:rPr>
          <w:rFonts w:asciiTheme="minorHAnsi" w:hAnsiTheme="minorHAnsi" w:cs="Courier New"/>
          <w:sz w:val="22"/>
          <w:szCs w:val="22"/>
        </w:rPr>
      </w:pPr>
    </w:p>
    <w:p w14:paraId="780D1A57" w14:textId="0112975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Separation is withering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 you ever see a hawthorn bough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children bring home from the woods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stick in the grate; how in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day or two the little fresh green leaves all shrivel up and the white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blossoms become brown and smell foul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only thing to be done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it is to fling it into the fire and get rid of it? And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says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long as a man holds on to Me and the sap comes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 flourish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soon as the connection is broken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was so fair will begin to shrivel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that was green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grow brown and turn to dust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that was blossom will droop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 will be no more fruit any more for 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Separate from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individual shrivels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the possibilities of fair </w:t>
      </w:r>
      <w:proofErr w:type="gramStart"/>
      <w:r w:rsidRPr="000610DB">
        <w:rPr>
          <w:rFonts w:asciiTheme="minorHAnsi" w:hAnsiTheme="minorHAnsi" w:cs="Courier New"/>
          <w:sz w:val="22"/>
          <w:szCs w:val="22"/>
        </w:rPr>
        <w:t>buds</w:t>
      </w:r>
      <w:proofErr w:type="gramEnd"/>
      <w:r w:rsidRPr="000610DB">
        <w:rPr>
          <w:rFonts w:asciiTheme="minorHAnsi" w:hAnsiTheme="minorHAnsi" w:cs="Courier New"/>
          <w:sz w:val="22"/>
          <w:szCs w:val="22"/>
        </w:rPr>
        <w:t xml:space="preserve"> wither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set into no fruit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 man is the man he might have been unless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holds by Jesus Christ and lets His life come into him.</w:t>
      </w:r>
    </w:p>
    <w:p w14:paraId="1CA2CDFB" w14:textId="77777777" w:rsidR="000610DB" w:rsidRPr="000610DB" w:rsidRDefault="000610DB" w:rsidP="00924AB5">
      <w:pPr>
        <w:pStyle w:val="PlainText"/>
        <w:rPr>
          <w:rFonts w:asciiTheme="minorHAnsi" w:hAnsiTheme="minorHAnsi" w:cs="Courier New"/>
          <w:sz w:val="22"/>
          <w:szCs w:val="22"/>
        </w:rPr>
      </w:pPr>
    </w:p>
    <w:p w14:paraId="29B88673" w14:textId="2C416C5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And as for individuals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for communities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Church or the body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professing Christians that is separate from Jesus Christ dies to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noble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all high activity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all Christlike conduct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rots.</w:t>
      </w:r>
    </w:p>
    <w:p w14:paraId="575B1D00" w14:textId="77777777" w:rsidR="000610DB" w:rsidRPr="000610DB" w:rsidRDefault="000610DB" w:rsidP="00924AB5">
      <w:pPr>
        <w:pStyle w:val="PlainText"/>
        <w:rPr>
          <w:rFonts w:asciiTheme="minorHAnsi" w:hAnsiTheme="minorHAnsi" w:cs="Courier New"/>
          <w:sz w:val="22"/>
          <w:szCs w:val="22"/>
        </w:rPr>
      </w:pPr>
    </w:p>
    <w:p w14:paraId="270AB395" w14:textId="07CFDCE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Withering means destruction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language of our text is a description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what befalls the actual branches of the literal vine; but it is made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representation of what befalls the individuals whom these branches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represent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that added clause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a branch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Look 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mysteriousness of the language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gather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They cast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the fire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have the tragic task of flinging the withered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branches into some mysterious fire? All is left vague with unexplained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awfulness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solemn fact that the withering of manhood by separation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Jesus Christ requires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ends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consuming of the withered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all that we have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to speak of it pityingly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reticence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terror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tenderness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awe lest it should be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fate.</w:t>
      </w:r>
    </w:p>
    <w:p w14:paraId="39B3B8C0" w14:textId="77777777" w:rsidR="000610DB" w:rsidRPr="000610DB" w:rsidRDefault="000610DB" w:rsidP="00924AB5">
      <w:pPr>
        <w:pStyle w:val="PlainText"/>
        <w:rPr>
          <w:rFonts w:asciiTheme="minorHAnsi" w:hAnsiTheme="minorHAnsi" w:cs="Courier New"/>
          <w:sz w:val="22"/>
          <w:szCs w:val="22"/>
        </w:rPr>
      </w:pPr>
    </w:p>
    <w:p w14:paraId="609831BF" w14:textId="6E3F969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dear brethren! be on your guard against the tendency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thinking of this generation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paste a bit of blank paper over all the</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threatenings</w:t>
      </w:r>
      <w:proofErr w:type="spellEnd"/>
      <w:r w:rsidRPr="000610DB">
        <w:rPr>
          <w:rFonts w:asciiTheme="minorHAnsi" w:hAnsiTheme="minorHAnsi" w:cs="Courier New"/>
          <w:sz w:val="22"/>
          <w:szCs w:val="22"/>
        </w:rPr>
        <w:t xml:space="preserve"> of the Bible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blot out from its consciousness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grave issues that it holds forth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of two things must befall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branch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either it is in the Vine or it gets into the fire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avoid the fire let us see to it that we are in the Vine.</w:t>
      </w:r>
    </w:p>
    <w:p w14:paraId="015636B5" w14:textId="77777777" w:rsidR="000610DB" w:rsidRPr="000610DB" w:rsidRDefault="000610DB" w:rsidP="00924AB5">
      <w:pPr>
        <w:pStyle w:val="PlainText"/>
        <w:rPr>
          <w:rFonts w:asciiTheme="minorHAnsi" w:hAnsiTheme="minorHAnsi" w:cs="Courier New"/>
          <w:sz w:val="22"/>
          <w:szCs w:val="22"/>
        </w:rPr>
      </w:pPr>
    </w:p>
    <w:p w14:paraId="49B94554" w14:textId="4BABADF7" w:rsidR="000610DB" w:rsidRPr="000114D3" w:rsidRDefault="00924AB5" w:rsidP="00924AB5">
      <w:pPr>
        <w:pStyle w:val="PlainText"/>
        <w:rPr>
          <w:rFonts w:asciiTheme="minorHAnsi" w:hAnsiTheme="minorHAnsi" w:cs="Courier New"/>
          <w:b/>
          <w:bCs/>
          <w:sz w:val="22"/>
          <w:szCs w:val="22"/>
        </w:rPr>
      </w:pPr>
      <w:r w:rsidRPr="000114D3">
        <w:rPr>
          <w:rFonts w:asciiTheme="minorHAnsi" w:hAnsiTheme="minorHAnsi" w:cs="Courier New"/>
          <w:b/>
          <w:bCs/>
          <w:sz w:val="22"/>
          <w:szCs w:val="22"/>
        </w:rPr>
        <w:t>III</w:t>
      </w:r>
      <w:r w:rsidR="000D6B18" w:rsidRPr="000114D3">
        <w:rPr>
          <w:rFonts w:asciiTheme="minorHAnsi" w:hAnsiTheme="minorHAnsi" w:cs="Courier New"/>
          <w:b/>
          <w:bCs/>
          <w:sz w:val="22"/>
          <w:szCs w:val="22"/>
        </w:rPr>
        <w:t xml:space="preserve">. </w:t>
      </w:r>
      <w:r w:rsidRPr="000114D3">
        <w:rPr>
          <w:rFonts w:asciiTheme="minorHAnsi" w:hAnsiTheme="minorHAnsi" w:cs="Courier New"/>
          <w:b/>
          <w:bCs/>
          <w:sz w:val="22"/>
          <w:szCs w:val="22"/>
        </w:rPr>
        <w:t>Thirdly</w:t>
      </w:r>
      <w:r w:rsidR="000D6B18" w:rsidRPr="000114D3">
        <w:rPr>
          <w:rFonts w:asciiTheme="minorHAnsi" w:hAnsiTheme="minorHAnsi" w:cs="Courier New"/>
          <w:b/>
          <w:bCs/>
          <w:sz w:val="22"/>
          <w:szCs w:val="22"/>
        </w:rPr>
        <w:t xml:space="preserve">, </w:t>
      </w:r>
      <w:r w:rsidRPr="000114D3">
        <w:rPr>
          <w:rFonts w:asciiTheme="minorHAnsi" w:hAnsiTheme="minorHAnsi" w:cs="Courier New"/>
          <w:b/>
          <w:bCs/>
          <w:sz w:val="22"/>
          <w:szCs w:val="22"/>
        </w:rPr>
        <w:t>we have here the union with Christ as the condition of</w:t>
      </w:r>
      <w:r w:rsidR="000610DB" w:rsidRPr="000114D3">
        <w:rPr>
          <w:rFonts w:asciiTheme="minorHAnsi" w:hAnsiTheme="minorHAnsi" w:cs="Courier New"/>
          <w:b/>
          <w:bCs/>
          <w:sz w:val="22"/>
          <w:szCs w:val="22"/>
        </w:rPr>
        <w:t xml:space="preserve"> </w:t>
      </w:r>
      <w:r w:rsidRPr="000114D3">
        <w:rPr>
          <w:rFonts w:asciiTheme="minorHAnsi" w:hAnsiTheme="minorHAnsi" w:cs="Courier New"/>
          <w:b/>
          <w:bCs/>
          <w:sz w:val="22"/>
          <w:szCs w:val="22"/>
        </w:rPr>
        <w:t>satisfied desires.</w:t>
      </w:r>
    </w:p>
    <w:p w14:paraId="45716BBA" w14:textId="77777777" w:rsidR="000610DB" w:rsidRPr="000610DB" w:rsidRDefault="000610DB" w:rsidP="00924AB5">
      <w:pPr>
        <w:pStyle w:val="PlainText"/>
        <w:rPr>
          <w:rFonts w:asciiTheme="minorHAnsi" w:hAnsiTheme="minorHAnsi" w:cs="Courier New"/>
          <w:sz w:val="22"/>
          <w:szCs w:val="22"/>
        </w:rPr>
      </w:pPr>
    </w:p>
    <w:p w14:paraId="63A5724B" w14:textId="4E4F2FC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If ye abide in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My words abide in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 shall ask what ye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shall be done unto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Notice how our Lord varies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phraseology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instead of saying I in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says My words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speaking about prayers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consequently the variation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natural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abiding in us is largely the abiding of His words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us; 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speak more accurately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abiding of His words in us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largely the means of His abiding in us.</w:t>
      </w:r>
    </w:p>
    <w:p w14:paraId="494D2E4B" w14:textId="77777777" w:rsidR="000610DB" w:rsidRPr="000610DB" w:rsidRDefault="000610DB" w:rsidP="00924AB5">
      <w:pPr>
        <w:pStyle w:val="PlainText"/>
        <w:rPr>
          <w:rFonts w:asciiTheme="minorHAnsi" w:hAnsiTheme="minorHAnsi" w:cs="Courier New"/>
          <w:sz w:val="22"/>
          <w:szCs w:val="22"/>
        </w:rPr>
      </w:pPr>
    </w:p>
    <w:p w14:paraId="5D1E8BB9" w14:textId="7EA5CB4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What is meant by Christ's words abiding in us? Something a great deal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than the mere intellectual acceptance of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Something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different from reading a verse of the Gospels of a morning before we go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our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forgetting all about it all the day long; something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very different from coming in contact with Christian truth on a Sunday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when somebody else preaches to us </w:t>
      </w:r>
      <w:proofErr w:type="gramStart"/>
      <w:r w:rsidRPr="000610DB">
        <w:rPr>
          <w:rFonts w:asciiTheme="minorHAnsi" w:hAnsiTheme="minorHAnsi" w:cs="Courier New"/>
          <w:sz w:val="22"/>
          <w:szCs w:val="22"/>
        </w:rPr>
        <w:t>what</w:t>
      </w:r>
      <w:proofErr w:type="gramEnd"/>
      <w:r w:rsidRPr="000610DB">
        <w:rPr>
          <w:rFonts w:asciiTheme="minorHAnsi" w:hAnsiTheme="minorHAnsi" w:cs="Courier New"/>
          <w:sz w:val="22"/>
          <w:szCs w:val="22"/>
        </w:rPr>
        <w:t xml:space="preserve"> he has found in the Bible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take in a little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means the whole of the conscious nature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a man being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to speak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saturated with Christ's words;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desires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understanding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affections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being steeped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these great truths which the Master spoke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Put a little bit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colouring matter into the fountain at its source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you will have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stream dyed down its course for ever so far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 that Christ's words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lodged in your inmost 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patient meditation upon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continual recurrence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your life will be glorified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flash into richness of colouring and beauty by their presence.</w:t>
      </w:r>
    </w:p>
    <w:p w14:paraId="6DAC5DF1" w14:textId="77777777" w:rsidR="000610DB" w:rsidRPr="000610DB" w:rsidRDefault="000610DB" w:rsidP="00924AB5">
      <w:pPr>
        <w:pStyle w:val="PlainText"/>
        <w:rPr>
          <w:rFonts w:asciiTheme="minorHAnsi" w:hAnsiTheme="minorHAnsi" w:cs="Courier New"/>
          <w:sz w:val="22"/>
          <w:szCs w:val="22"/>
        </w:rPr>
      </w:pPr>
    </w:p>
    <w:p w14:paraId="77E3284C" w14:textId="7FA5A09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main effect of such abiding of the Lord's words in us which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 touches upon here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in such a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our whole inward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nature is influenced by the continual operation upon it of the words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our desires will be granted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not so vulgarise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lower the nobleness and the loftiness of this great promise as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suppose that it only means--If you remember His </w:t>
      </w:r>
      <w:proofErr w:type="gramStart"/>
      <w:r w:rsidRPr="000610DB">
        <w:rPr>
          <w:rFonts w:asciiTheme="minorHAnsi" w:hAnsiTheme="minorHAnsi" w:cs="Courier New"/>
          <w:sz w:val="22"/>
          <w:szCs w:val="22"/>
        </w:rPr>
        <w:t>words</w:t>
      </w:r>
      <w:proofErr w:type="gramEnd"/>
      <w:r w:rsidRPr="000610DB">
        <w:rPr>
          <w:rFonts w:asciiTheme="minorHAnsi" w:hAnsiTheme="minorHAnsi" w:cs="Courier New"/>
          <w:sz w:val="22"/>
          <w:szCs w:val="22"/>
        </w:rPr>
        <w:t xml:space="preserve"> you will get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anything you like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means something a great deal better than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means that if Christ's words are the substratum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to speak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your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wishes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your wishes will harmonise with His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ye shall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ask what ye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shall be done unto you</w:t>
      </w:r>
      <w:r w:rsidR="00807E9A" w:rsidRPr="00807E9A">
        <w:rPr>
          <w:rFonts w:asciiTheme="minorHAnsi" w:hAnsiTheme="minorHAnsi" w:cs="Courier New"/>
          <w:sz w:val="22"/>
          <w:szCs w:val="22"/>
        </w:rPr>
        <w:t>.</w:t>
      </w:r>
    </w:p>
    <w:p w14:paraId="4AE2BA37" w14:textId="77777777" w:rsidR="000610DB" w:rsidRPr="000610DB" w:rsidRDefault="000610DB" w:rsidP="00924AB5">
      <w:pPr>
        <w:pStyle w:val="PlainText"/>
        <w:rPr>
          <w:rFonts w:asciiTheme="minorHAnsi" w:hAnsiTheme="minorHAnsi" w:cs="Courier New"/>
          <w:sz w:val="22"/>
          <w:szCs w:val="22"/>
        </w:rPr>
      </w:pPr>
    </w:p>
    <w:p w14:paraId="608DE19F" w14:textId="7EA4ADF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Christ loves us a great deal too well to give to our own foolish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selfish wills the keys of His treasure-house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condition of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getting what we will is our willing what He desires; and unless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prayers are a great deal more the utterance of the submission of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wills to His than they are the attempt to impose ours upon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not be answered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get our wishes when our wishes are moulded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word.</w:t>
      </w:r>
    </w:p>
    <w:p w14:paraId="26F00668" w14:textId="77777777" w:rsidR="000610DB" w:rsidRPr="000610DB" w:rsidRDefault="000610DB" w:rsidP="00924AB5">
      <w:pPr>
        <w:pStyle w:val="PlainText"/>
        <w:rPr>
          <w:rFonts w:asciiTheme="minorHAnsi" w:hAnsiTheme="minorHAnsi" w:cs="Courier New"/>
          <w:sz w:val="22"/>
          <w:szCs w:val="22"/>
        </w:rPr>
      </w:pPr>
    </w:p>
    <w:p w14:paraId="3E156DE6" w14:textId="5E50E4E5" w:rsidR="000610DB" w:rsidRPr="000114D3" w:rsidRDefault="00924AB5" w:rsidP="00924AB5">
      <w:pPr>
        <w:pStyle w:val="PlainText"/>
        <w:rPr>
          <w:rFonts w:asciiTheme="minorHAnsi" w:hAnsiTheme="minorHAnsi" w:cs="Courier New"/>
          <w:b/>
          <w:bCs/>
          <w:sz w:val="22"/>
          <w:szCs w:val="22"/>
        </w:rPr>
      </w:pPr>
      <w:r w:rsidRPr="000114D3">
        <w:rPr>
          <w:rFonts w:asciiTheme="minorHAnsi" w:hAnsiTheme="minorHAnsi" w:cs="Courier New"/>
          <w:b/>
          <w:bCs/>
          <w:sz w:val="22"/>
          <w:szCs w:val="22"/>
        </w:rPr>
        <w:t>IV</w:t>
      </w:r>
      <w:r w:rsidR="000D6B18" w:rsidRPr="000114D3">
        <w:rPr>
          <w:rFonts w:asciiTheme="minorHAnsi" w:hAnsiTheme="minorHAnsi" w:cs="Courier New"/>
          <w:b/>
          <w:bCs/>
          <w:sz w:val="22"/>
          <w:szCs w:val="22"/>
        </w:rPr>
        <w:t xml:space="preserve">. </w:t>
      </w:r>
      <w:r w:rsidRPr="000114D3">
        <w:rPr>
          <w:rFonts w:asciiTheme="minorHAnsi" w:hAnsiTheme="minorHAnsi" w:cs="Courier New"/>
          <w:b/>
          <w:bCs/>
          <w:sz w:val="22"/>
          <w:szCs w:val="22"/>
        </w:rPr>
        <w:t>The last thought that is here is that this union and fruitfulness</w:t>
      </w:r>
      <w:r w:rsidR="000610DB" w:rsidRPr="000114D3">
        <w:rPr>
          <w:rFonts w:asciiTheme="minorHAnsi" w:hAnsiTheme="minorHAnsi" w:cs="Courier New"/>
          <w:b/>
          <w:bCs/>
          <w:sz w:val="22"/>
          <w:szCs w:val="22"/>
        </w:rPr>
        <w:t xml:space="preserve"> </w:t>
      </w:r>
      <w:r w:rsidRPr="000114D3">
        <w:rPr>
          <w:rFonts w:asciiTheme="minorHAnsi" w:hAnsiTheme="minorHAnsi" w:cs="Courier New"/>
          <w:b/>
          <w:bCs/>
          <w:sz w:val="22"/>
          <w:szCs w:val="22"/>
        </w:rPr>
        <w:t>lead to the noble ends of glorifying God and increasing discipleship.</w:t>
      </w:r>
    </w:p>
    <w:p w14:paraId="1A49A4F2" w14:textId="77777777" w:rsidR="000610DB" w:rsidRPr="000610DB" w:rsidRDefault="000610DB" w:rsidP="00924AB5">
      <w:pPr>
        <w:pStyle w:val="PlainText"/>
        <w:rPr>
          <w:rFonts w:asciiTheme="minorHAnsi" w:hAnsiTheme="minorHAnsi" w:cs="Courier New"/>
          <w:sz w:val="22"/>
          <w:szCs w:val="22"/>
        </w:rPr>
      </w:pPr>
    </w:p>
    <w:p w14:paraId="5725E1ED" w14:textId="7035641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Herein is My Father glorified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ye bear much fruit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 life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all for the glorifying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lives which are ours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name--but being drawn from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their depths are much rather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 of Christ in us than our lives--will have the same end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same issue.</w:t>
      </w:r>
    </w:p>
    <w:p w14:paraId="4DB50586" w14:textId="77777777" w:rsidR="000610DB" w:rsidRPr="000610DB" w:rsidRDefault="000610DB" w:rsidP="00924AB5">
      <w:pPr>
        <w:pStyle w:val="PlainText"/>
        <w:rPr>
          <w:rFonts w:asciiTheme="minorHAnsi" w:hAnsiTheme="minorHAnsi" w:cs="Courier New"/>
          <w:sz w:val="22"/>
          <w:szCs w:val="22"/>
        </w:rPr>
      </w:pPr>
    </w:p>
    <w:p w14:paraId="635924FA" w14:textId="11AF351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dear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come here to a very sharp test for us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wonder how many of us there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whom men looking think more loftily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God and love Him better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are drawn to Him by strange longings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many of us are there about whom people will say</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w:t>
      </w:r>
      <w:proofErr w:type="gramEnd"/>
      <w:r w:rsidRPr="000610DB">
        <w:rPr>
          <w:rFonts w:asciiTheme="minorHAnsi" w:hAnsiTheme="minorHAnsi" w:cs="Courier New"/>
          <w:sz w:val="22"/>
          <w:szCs w:val="22"/>
        </w:rPr>
        <w:t xml:space="preserve"> must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something in the religion that makes a man like that</w:t>
      </w:r>
      <w:r w:rsidR="00EE634B">
        <w:rPr>
          <w:rFonts w:asciiTheme="minorHAnsi" w:hAnsiTheme="minorHAnsi" w:cs="Courier New"/>
          <w:sz w:val="22"/>
          <w:szCs w:val="22"/>
        </w:rPr>
        <w:t>?</w:t>
      </w:r>
      <w:r w:rsidRPr="000610DB">
        <w:rPr>
          <w:rFonts w:asciiTheme="minorHAnsi" w:hAnsiTheme="minorHAnsi" w:cs="Courier New"/>
          <w:sz w:val="22"/>
          <w:szCs w:val="22"/>
        </w:rPr>
        <w:t xml:space="preserve"> How many of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look upon whom suggests to men that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can make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a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must be infinitely sweet and lovely? And yet that is 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should all be--mirrors of the divine radiance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which some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are too dim and sore to bear the light as it streams from the Sun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look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beholding the reflection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learn to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Does God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shine in me that I lead men to magnify His name? If I am dwelling with</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Christ</w:t>
      </w:r>
      <w:proofErr w:type="gramEnd"/>
      <w:r w:rsidRPr="000610DB">
        <w:rPr>
          <w:rFonts w:asciiTheme="minorHAnsi" w:hAnsiTheme="minorHAnsi" w:cs="Courier New"/>
          <w:sz w:val="22"/>
          <w:szCs w:val="22"/>
        </w:rPr>
        <w:t xml:space="preserve"> it will be so.</w:t>
      </w:r>
    </w:p>
    <w:p w14:paraId="4D3C6FE2" w14:textId="77777777" w:rsidR="000610DB" w:rsidRPr="000610DB" w:rsidRDefault="000610DB" w:rsidP="00924AB5">
      <w:pPr>
        <w:pStyle w:val="PlainText"/>
        <w:rPr>
          <w:rFonts w:asciiTheme="minorHAnsi" w:hAnsiTheme="minorHAnsi" w:cs="Courier New"/>
          <w:sz w:val="22"/>
          <w:szCs w:val="22"/>
        </w:rPr>
      </w:pPr>
    </w:p>
    <w:p w14:paraId="6DEC6987" w14:textId="544F224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 shall not know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Moses </w:t>
      </w:r>
      <w:proofErr w:type="spellStart"/>
      <w:r w:rsidRPr="000610DB">
        <w:rPr>
          <w:rFonts w:asciiTheme="minorHAnsi" w:hAnsiTheme="minorHAnsi" w:cs="Courier New"/>
          <w:sz w:val="22"/>
          <w:szCs w:val="22"/>
        </w:rPr>
        <w:t>wist</w:t>
      </w:r>
      <w:proofErr w:type="spellEnd"/>
      <w:r w:rsidRPr="000610DB">
        <w:rPr>
          <w:rFonts w:asciiTheme="minorHAnsi" w:hAnsiTheme="minorHAnsi" w:cs="Courier New"/>
          <w:sz w:val="22"/>
          <w:szCs w:val="22"/>
        </w:rPr>
        <w:t xml:space="preserve"> not that the skin of his face shone</w:t>
      </w:r>
      <w:r w:rsidR="005C6DD4">
        <w:rPr>
          <w:rFonts w:asciiTheme="minorHAnsi" w:hAnsiTheme="minorHAnsi" w:cs="Courier New"/>
          <w:sz w:val="22"/>
          <w:szCs w:val="22"/>
        </w:rPr>
        <w: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meek unconsciousness of the glory that rays from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walk the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reflecting the light and making God known to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fellows.</w:t>
      </w:r>
    </w:p>
    <w:p w14:paraId="3178C8F1" w14:textId="77777777" w:rsidR="000610DB" w:rsidRPr="000610DB" w:rsidRDefault="000610DB" w:rsidP="00924AB5">
      <w:pPr>
        <w:pStyle w:val="PlainText"/>
        <w:rPr>
          <w:rFonts w:asciiTheme="minorHAnsi" w:hAnsiTheme="minorHAnsi" w:cs="Courier New"/>
          <w:sz w:val="22"/>
          <w:szCs w:val="22"/>
        </w:rPr>
      </w:pPr>
    </w:p>
    <w:p w14:paraId="219950AA" w14:textId="1B7347E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if thus we abide in Him and bear fruit we shall be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or (as the word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might more accurately be rendered)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become His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end of our discipleship is never reached on earth: we never so much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we are in the process of becoming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true followers and servants.</w:t>
      </w:r>
    </w:p>
    <w:p w14:paraId="0B0A6A76" w14:textId="77777777" w:rsidR="000610DB" w:rsidRPr="000610DB" w:rsidRDefault="000610DB" w:rsidP="00924AB5">
      <w:pPr>
        <w:pStyle w:val="PlainText"/>
        <w:rPr>
          <w:rFonts w:asciiTheme="minorHAnsi" w:hAnsiTheme="minorHAnsi" w:cs="Courier New"/>
          <w:sz w:val="22"/>
          <w:szCs w:val="22"/>
        </w:rPr>
      </w:pPr>
    </w:p>
    <w:p w14:paraId="11B83D89" w14:textId="16ED4AA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If we bear fruit because we are knit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fruit itself will help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 to get nearer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to be more His disciples and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fruitful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Character produces conduct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conduct rests on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strengthens the impulses from which it springs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thus</w:t>
      </w:r>
      <w:proofErr w:type="gramEnd"/>
      <w:r w:rsidRPr="000610DB">
        <w:rPr>
          <w:rFonts w:asciiTheme="minorHAnsi" w:hAnsiTheme="minorHAnsi" w:cs="Courier New"/>
          <w:sz w:val="22"/>
          <w:szCs w:val="22"/>
        </w:rPr>
        <w:t xml:space="preserve"> our action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Christian men and women will tell upon our inward lives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more our outward conduct is conformed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pattern of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more shall we love Him in our inmost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ourselves shall eat of the fruit which we ourselves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borne to Him.</w:t>
      </w:r>
    </w:p>
    <w:p w14:paraId="35EB7B21" w14:textId="77777777" w:rsidR="000610DB" w:rsidRPr="000610DB" w:rsidRDefault="000610DB" w:rsidP="00924AB5">
      <w:pPr>
        <w:pStyle w:val="PlainText"/>
        <w:rPr>
          <w:rFonts w:asciiTheme="minorHAnsi" w:hAnsiTheme="minorHAnsi" w:cs="Courier New"/>
          <w:sz w:val="22"/>
          <w:szCs w:val="22"/>
        </w:rPr>
      </w:pPr>
    </w:p>
    <w:p w14:paraId="641D77F3" w14:textId="0304A1F7"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 alternatives are before us--in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living and fruitful; out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barren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destined to be burned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prophet says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 take of the wood of the vine for any work?</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Vine-wood is worthless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 only use is to bear fruit; and if it does not do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 one thing to be done with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They</w:t>
      </w:r>
      <w:proofErr w:type="gramEnd"/>
      <w:r w:rsidRPr="000610DB">
        <w:rPr>
          <w:rFonts w:asciiTheme="minorHAnsi" w:hAnsiTheme="minorHAnsi" w:cs="Courier New"/>
          <w:sz w:val="22"/>
          <w:szCs w:val="22"/>
        </w:rPr>
        <w:t xml:space="preserve"> cast it into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is burned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536728C9" w14:textId="25DF82EC" w:rsidR="00E20C9F" w:rsidRPr="00E20C9F" w:rsidRDefault="00E20C9F" w:rsidP="00924AB5">
      <w:pPr>
        <w:pStyle w:val="PlainText"/>
        <w:rPr>
          <w:rFonts w:asciiTheme="minorHAnsi" w:hAnsiTheme="minorHAnsi" w:cs="Courier New"/>
          <w:b/>
          <w:sz w:val="22"/>
          <w:szCs w:val="22"/>
        </w:rPr>
      </w:pPr>
    </w:p>
    <w:p w14:paraId="598F948B" w14:textId="77777777" w:rsidR="00E20C9F" w:rsidRPr="00E20C9F" w:rsidRDefault="00E20C9F" w:rsidP="00924AB5">
      <w:pPr>
        <w:pStyle w:val="PlainText"/>
        <w:rPr>
          <w:rFonts w:asciiTheme="minorHAnsi" w:hAnsiTheme="minorHAnsi" w:cs="Courier New"/>
          <w:b/>
          <w:sz w:val="22"/>
          <w:szCs w:val="22"/>
        </w:rPr>
      </w:pPr>
    </w:p>
    <w:p w14:paraId="74428E95"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0BE7"/>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07A43"/>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1673</TotalTime>
  <Pages>5</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2021-12-07T09:59:00Z</dcterms:modified>
</cp:coreProperties>
</file>